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A8" w:rsidRPr="00C146A8" w:rsidRDefault="00C146A8" w:rsidP="00C146A8">
      <w:pPr>
        <w:spacing w:after="0" w:line="240" w:lineRule="auto"/>
        <w:jc w:val="center"/>
        <w:rPr>
          <w:rFonts w:ascii="Tahoma" w:eastAsia="Times New Roman" w:hAnsi="Tahoma" w:cs="Tahoma"/>
          <w:color w:val="000000"/>
          <w:sz w:val="27"/>
          <w:szCs w:val="27"/>
          <w:lang w:eastAsia="es-ES"/>
        </w:rPr>
      </w:pPr>
      <w:r>
        <w:rPr>
          <w:rFonts w:ascii="Tahoma" w:eastAsia="Times New Roman" w:hAnsi="Tahoma" w:cs="Tahoma"/>
          <w:noProof/>
          <w:color w:val="000000"/>
          <w:sz w:val="27"/>
          <w:szCs w:val="27"/>
          <w:lang w:eastAsia="es-ES"/>
        </w:rPr>
        <w:drawing>
          <wp:inline distT="0" distB="0" distL="0" distR="0">
            <wp:extent cx="1714500" cy="819150"/>
            <wp:effectExtent l="0" t="0" r="0" b="0"/>
            <wp:docPr id="1" name="Imagen 1" descr="http://www.grupobase.com/site/img/l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upobase.com/site/img/l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inline>
        </w:drawing>
      </w:r>
    </w:p>
    <w:p w:rsidR="00C146A8" w:rsidRPr="00C146A8" w:rsidRDefault="00C146A8" w:rsidP="00C146A8">
      <w:pPr>
        <w:spacing w:after="0" w:line="390" w:lineRule="atLeast"/>
        <w:outlineLvl w:val="0"/>
        <w:rPr>
          <w:rFonts w:ascii="Segoe UI" w:eastAsia="Times New Roman" w:hAnsi="Segoe UI" w:cs="Segoe UI"/>
          <w:color w:val="000000"/>
          <w:kern w:val="36"/>
          <w:sz w:val="36"/>
          <w:szCs w:val="36"/>
          <w:lang w:eastAsia="es-ES"/>
        </w:rPr>
      </w:pPr>
      <w:r w:rsidRPr="00C146A8">
        <w:rPr>
          <w:rFonts w:ascii="Segoe UI" w:eastAsia="Times New Roman" w:hAnsi="Segoe UI" w:cs="Segoe UI"/>
          <w:color w:val="000000"/>
          <w:kern w:val="36"/>
          <w:sz w:val="36"/>
          <w:szCs w:val="36"/>
          <w:lang w:eastAsia="es-ES"/>
        </w:rPr>
        <w:t>Política de privacidad y</w:t>
      </w:r>
      <w:r w:rsidRPr="00C146A8">
        <w:rPr>
          <w:rFonts w:ascii="Segoe UI" w:eastAsia="Times New Roman" w:hAnsi="Segoe UI" w:cs="Segoe UI"/>
          <w:color w:val="000000"/>
          <w:kern w:val="36"/>
          <w:sz w:val="48"/>
          <w:szCs w:val="48"/>
          <w:lang w:eastAsia="es-ES"/>
        </w:rPr>
        <w:t> </w:t>
      </w:r>
      <w:r w:rsidRPr="00C146A8">
        <w:rPr>
          <w:rFonts w:ascii="Segoe UI" w:eastAsia="Times New Roman" w:hAnsi="Segoe UI" w:cs="Segoe UI"/>
          <w:color w:val="000000"/>
          <w:kern w:val="36"/>
          <w:sz w:val="36"/>
          <w:szCs w:val="36"/>
          <w:lang w:eastAsia="es-ES"/>
        </w:rPr>
        <w:br/>
        <w:t>protección de datos de Grupo Base</w:t>
      </w:r>
    </w:p>
    <w:p w:rsidR="00C146A8" w:rsidRPr="00C146A8" w:rsidRDefault="00C146A8" w:rsidP="00C146A8">
      <w:pPr>
        <w:spacing w:after="225" w:line="240" w:lineRule="auto"/>
        <w:outlineLvl w:val="1"/>
        <w:rPr>
          <w:rFonts w:ascii="Segoe UI" w:eastAsia="Times New Roman" w:hAnsi="Segoe UI" w:cs="Segoe UI"/>
          <w:color w:val="000000"/>
          <w:sz w:val="23"/>
          <w:szCs w:val="23"/>
          <w:lang w:eastAsia="es-ES"/>
        </w:rPr>
      </w:pPr>
      <w:r w:rsidRPr="00C146A8">
        <w:rPr>
          <w:rFonts w:ascii="Segoe UI" w:eastAsia="Times New Roman" w:hAnsi="Segoe UI" w:cs="Segoe UI"/>
          <w:color w:val="000000"/>
          <w:sz w:val="23"/>
          <w:szCs w:val="23"/>
          <w:lang w:eastAsia="es-ES"/>
        </w:rPr>
        <w:t>Datos solicitados</w:t>
      </w:r>
    </w:p>
    <w:p w:rsidR="00C146A8" w:rsidRPr="00C146A8" w:rsidRDefault="00C146A8" w:rsidP="00C146A8">
      <w:pPr>
        <w:spacing w:after="0" w:line="240" w:lineRule="auto"/>
        <w:rPr>
          <w:rFonts w:ascii="Tahoma" w:eastAsia="Times New Roman" w:hAnsi="Tahoma" w:cs="Tahoma"/>
          <w:color w:val="666666"/>
          <w:sz w:val="17"/>
          <w:szCs w:val="17"/>
          <w:lang w:eastAsia="es-ES"/>
        </w:rPr>
      </w:pPr>
      <w:r w:rsidRPr="00C146A8">
        <w:rPr>
          <w:rFonts w:ascii="Tahoma" w:eastAsia="Times New Roman" w:hAnsi="Tahoma" w:cs="Tahoma"/>
          <w:color w:val="666666"/>
          <w:sz w:val="17"/>
          <w:szCs w:val="17"/>
          <w:lang w:eastAsia="es-ES"/>
        </w:rPr>
        <w:t>Para acceder al área privada de la web será necesario facilitar determinados datos personales que serán tratados de forma automatizada. Dichos tratamientos o ficheros serán inscritos en la Agencia Española de Protección de Datos bajo la titularidad de las empresas que conforman el </w:t>
      </w:r>
      <w:r w:rsidRPr="00C146A8">
        <w:rPr>
          <w:rFonts w:ascii="Tahoma" w:eastAsia="Times New Roman" w:hAnsi="Tahoma" w:cs="Tahoma"/>
          <w:b/>
          <w:bCs/>
          <w:color w:val="666666"/>
          <w:sz w:val="17"/>
          <w:szCs w:val="17"/>
          <w:lang w:eastAsia="es-ES"/>
        </w:rPr>
        <w:t>GRUPO BASE</w:t>
      </w:r>
      <w:r w:rsidRPr="00C146A8">
        <w:rPr>
          <w:rFonts w:ascii="Tahoma" w:eastAsia="Times New Roman" w:hAnsi="Tahoma" w:cs="Tahoma"/>
          <w:color w:val="666666"/>
          <w:sz w:val="17"/>
          <w:szCs w:val="17"/>
          <w:lang w:eastAsia="es-ES"/>
        </w:rPr>
        <w:t> (</w:t>
      </w:r>
      <w:r w:rsidRPr="00C146A8">
        <w:rPr>
          <w:rFonts w:ascii="Tahoma" w:eastAsia="Times New Roman" w:hAnsi="Tahoma" w:cs="Tahoma"/>
          <w:b/>
          <w:bCs/>
          <w:color w:val="666666"/>
          <w:sz w:val="17"/>
          <w:szCs w:val="17"/>
          <w:lang w:eastAsia="es-ES"/>
        </w:rPr>
        <w:t>FIRDIS S.L.</w:t>
      </w:r>
      <w:r w:rsidRPr="00C146A8">
        <w:rPr>
          <w:rFonts w:ascii="Tahoma" w:eastAsia="Times New Roman" w:hAnsi="Tahoma" w:cs="Tahoma"/>
          <w:color w:val="666666"/>
          <w:sz w:val="17"/>
          <w:szCs w:val="17"/>
          <w:lang w:eastAsia="es-ES"/>
        </w:rPr>
        <w:t>, </w:t>
      </w:r>
      <w:r w:rsidRPr="00C146A8">
        <w:rPr>
          <w:rFonts w:ascii="Tahoma" w:eastAsia="Times New Roman" w:hAnsi="Tahoma" w:cs="Tahoma"/>
          <w:b/>
          <w:bCs/>
          <w:color w:val="666666"/>
          <w:sz w:val="17"/>
          <w:szCs w:val="17"/>
          <w:lang w:eastAsia="es-ES"/>
        </w:rPr>
        <w:t>HERMAN’S SYSTEMS S.A.</w:t>
      </w:r>
      <w:r w:rsidRPr="00C146A8">
        <w:rPr>
          <w:rFonts w:ascii="Tahoma" w:eastAsia="Times New Roman" w:hAnsi="Tahoma" w:cs="Tahoma"/>
          <w:color w:val="666666"/>
          <w:sz w:val="17"/>
          <w:szCs w:val="17"/>
          <w:lang w:eastAsia="es-ES"/>
        </w:rPr>
        <w:t>, </w:t>
      </w:r>
      <w:r w:rsidRPr="00C146A8">
        <w:rPr>
          <w:rFonts w:ascii="Tahoma" w:eastAsia="Times New Roman" w:hAnsi="Tahoma" w:cs="Tahoma"/>
          <w:b/>
          <w:bCs/>
          <w:color w:val="666666"/>
          <w:sz w:val="17"/>
          <w:szCs w:val="17"/>
          <w:lang w:eastAsia="es-ES"/>
        </w:rPr>
        <w:t>MIX S.L</w:t>
      </w:r>
      <w:r w:rsidRPr="00C146A8">
        <w:rPr>
          <w:rFonts w:ascii="Tahoma" w:eastAsia="Times New Roman" w:hAnsi="Tahoma" w:cs="Tahoma"/>
          <w:color w:val="666666"/>
          <w:sz w:val="17"/>
          <w:szCs w:val="17"/>
          <w:lang w:eastAsia="es-ES"/>
        </w:rPr>
        <w:t>, </w:t>
      </w:r>
      <w:r w:rsidRPr="00C146A8">
        <w:rPr>
          <w:rFonts w:ascii="Tahoma" w:eastAsia="Times New Roman" w:hAnsi="Tahoma" w:cs="Tahoma"/>
          <w:b/>
          <w:bCs/>
          <w:color w:val="666666"/>
          <w:sz w:val="17"/>
          <w:szCs w:val="17"/>
          <w:lang w:eastAsia="es-ES"/>
        </w:rPr>
        <w:t>MOKPE S.L.</w:t>
      </w:r>
      <w:r w:rsidRPr="00C146A8">
        <w:rPr>
          <w:rFonts w:ascii="Tahoma" w:eastAsia="Times New Roman" w:hAnsi="Tahoma" w:cs="Tahoma"/>
          <w:color w:val="666666"/>
          <w:sz w:val="17"/>
          <w:szCs w:val="17"/>
          <w:lang w:eastAsia="es-ES"/>
        </w:rPr>
        <w:t>, </w:t>
      </w:r>
      <w:r w:rsidRPr="00C146A8">
        <w:rPr>
          <w:rFonts w:ascii="Tahoma" w:eastAsia="Times New Roman" w:hAnsi="Tahoma" w:cs="Tahoma"/>
          <w:b/>
          <w:bCs/>
          <w:color w:val="666666"/>
          <w:sz w:val="17"/>
          <w:szCs w:val="17"/>
          <w:lang w:eastAsia="es-ES"/>
        </w:rPr>
        <w:t>PROFEICO ATLÁNTICO S.L.</w:t>
      </w:r>
      <w:r w:rsidRPr="00C146A8">
        <w:rPr>
          <w:rFonts w:ascii="Tahoma" w:eastAsia="Times New Roman" w:hAnsi="Tahoma" w:cs="Tahoma"/>
          <w:color w:val="666666"/>
          <w:sz w:val="17"/>
          <w:szCs w:val="17"/>
          <w:lang w:eastAsia="es-ES"/>
        </w:rPr>
        <w:t>, </w:t>
      </w:r>
      <w:r w:rsidRPr="00C146A8">
        <w:rPr>
          <w:rFonts w:ascii="Tahoma" w:eastAsia="Times New Roman" w:hAnsi="Tahoma" w:cs="Tahoma"/>
          <w:b/>
          <w:bCs/>
          <w:color w:val="666666"/>
          <w:sz w:val="17"/>
          <w:szCs w:val="17"/>
          <w:lang w:eastAsia="es-ES"/>
        </w:rPr>
        <w:t>XESDOVAL S.L.</w:t>
      </w:r>
      <w:r w:rsidRPr="00C146A8">
        <w:rPr>
          <w:rFonts w:ascii="Tahoma" w:eastAsia="Times New Roman" w:hAnsi="Tahoma" w:cs="Tahoma"/>
          <w:color w:val="666666"/>
          <w:sz w:val="17"/>
          <w:szCs w:val="17"/>
          <w:lang w:eastAsia="es-ES"/>
        </w:rPr>
        <w:t>). El responsable del fichero se compromete a cumplir la obligación de secreto respecto de los contenidos en el fichero.</w:t>
      </w:r>
    </w:p>
    <w:p w:rsidR="00C146A8" w:rsidRPr="00C146A8" w:rsidRDefault="00C146A8" w:rsidP="00C146A8">
      <w:pPr>
        <w:spacing w:after="225" w:line="240" w:lineRule="auto"/>
        <w:outlineLvl w:val="1"/>
        <w:rPr>
          <w:rFonts w:ascii="Segoe UI" w:eastAsia="Times New Roman" w:hAnsi="Segoe UI" w:cs="Segoe UI"/>
          <w:color w:val="000000"/>
          <w:sz w:val="23"/>
          <w:szCs w:val="23"/>
          <w:lang w:eastAsia="es-ES"/>
        </w:rPr>
      </w:pPr>
      <w:r w:rsidRPr="00C146A8">
        <w:rPr>
          <w:rFonts w:ascii="Segoe UI" w:eastAsia="Times New Roman" w:hAnsi="Segoe UI" w:cs="Segoe UI"/>
          <w:color w:val="000000"/>
          <w:sz w:val="23"/>
          <w:szCs w:val="23"/>
          <w:lang w:eastAsia="es-ES"/>
        </w:rPr>
        <w:t>Derecho de acceso</w:t>
      </w:r>
    </w:p>
    <w:p w:rsidR="00C146A8" w:rsidRPr="00C146A8" w:rsidRDefault="00C146A8" w:rsidP="00C146A8">
      <w:pPr>
        <w:spacing w:after="0" w:line="240" w:lineRule="auto"/>
        <w:rPr>
          <w:rFonts w:ascii="Tahoma" w:eastAsia="Times New Roman" w:hAnsi="Tahoma" w:cs="Tahoma"/>
          <w:color w:val="666666"/>
          <w:sz w:val="17"/>
          <w:szCs w:val="17"/>
          <w:lang w:eastAsia="es-ES"/>
        </w:rPr>
      </w:pPr>
      <w:r w:rsidRPr="00C146A8">
        <w:rPr>
          <w:rFonts w:ascii="Tahoma" w:eastAsia="Times New Roman" w:hAnsi="Tahoma" w:cs="Tahoma"/>
          <w:color w:val="666666"/>
          <w:sz w:val="17"/>
          <w:szCs w:val="17"/>
          <w:lang w:eastAsia="es-ES"/>
        </w:rPr>
        <w:t xml:space="preserve">El titular de los datos de carácter personal tendrá derecho de acceso, rectificación, cancelación u oposición respecto a cuantos datos suyos existan </w:t>
      </w:r>
      <w:proofErr w:type="gramStart"/>
      <w:r w:rsidRPr="00C146A8">
        <w:rPr>
          <w:rFonts w:ascii="Tahoma" w:eastAsia="Times New Roman" w:hAnsi="Tahoma" w:cs="Tahoma"/>
          <w:color w:val="666666"/>
          <w:sz w:val="17"/>
          <w:szCs w:val="17"/>
          <w:lang w:eastAsia="es-ES"/>
        </w:rPr>
        <w:t>almacenados</w:t>
      </w:r>
      <w:proofErr w:type="gramEnd"/>
      <w:r w:rsidRPr="00C146A8">
        <w:rPr>
          <w:rFonts w:ascii="Tahoma" w:eastAsia="Times New Roman" w:hAnsi="Tahoma" w:cs="Tahoma"/>
          <w:color w:val="666666"/>
          <w:sz w:val="17"/>
          <w:szCs w:val="17"/>
          <w:lang w:eastAsia="es-ES"/>
        </w:rPr>
        <w:t xml:space="preserve"> en la base de datos de </w:t>
      </w:r>
      <w:r w:rsidRPr="00C146A8">
        <w:rPr>
          <w:rFonts w:ascii="Tahoma" w:eastAsia="Times New Roman" w:hAnsi="Tahoma" w:cs="Tahoma"/>
          <w:b/>
          <w:bCs/>
          <w:color w:val="666666"/>
          <w:sz w:val="17"/>
          <w:szCs w:val="17"/>
          <w:lang w:eastAsia="es-ES"/>
        </w:rPr>
        <w:t>GRUPO BASE</w:t>
      </w:r>
      <w:r w:rsidRPr="00C146A8">
        <w:rPr>
          <w:rFonts w:ascii="Tahoma" w:eastAsia="Times New Roman" w:hAnsi="Tahoma" w:cs="Tahoma"/>
          <w:color w:val="666666"/>
          <w:sz w:val="17"/>
          <w:szCs w:val="17"/>
          <w:lang w:eastAsia="es-ES"/>
        </w:rPr>
        <w:t>. Dichos derechos podrán ser ejercitados a través de cualquier medio de comunicación con </w:t>
      </w:r>
      <w:r w:rsidRPr="00C146A8">
        <w:rPr>
          <w:rFonts w:ascii="Tahoma" w:eastAsia="Times New Roman" w:hAnsi="Tahoma" w:cs="Tahoma"/>
          <w:b/>
          <w:bCs/>
          <w:color w:val="666666"/>
          <w:sz w:val="17"/>
          <w:szCs w:val="17"/>
          <w:lang w:eastAsia="es-ES"/>
        </w:rPr>
        <w:t>GRUPO BASE</w:t>
      </w:r>
      <w:r w:rsidRPr="00C146A8">
        <w:rPr>
          <w:rFonts w:ascii="Tahoma" w:eastAsia="Times New Roman" w:hAnsi="Tahoma" w:cs="Tahoma"/>
          <w:color w:val="666666"/>
          <w:sz w:val="17"/>
          <w:szCs w:val="17"/>
          <w:lang w:eastAsia="es-ES"/>
        </w:rPr>
        <w:t> en la dirección Calle Alcalde Gregorio Espino nº34, Bajo, CP: 36205, Vigo (Pontevedra); o en el e-mail correo@grupobase.com, adjuntando fotocopia de DNI del titular de los datos.</w:t>
      </w:r>
    </w:p>
    <w:p w:rsidR="00C146A8" w:rsidRPr="00C146A8" w:rsidRDefault="00C146A8" w:rsidP="00C146A8">
      <w:pPr>
        <w:spacing w:after="225" w:line="240" w:lineRule="auto"/>
        <w:outlineLvl w:val="1"/>
        <w:rPr>
          <w:rFonts w:ascii="Segoe UI" w:eastAsia="Times New Roman" w:hAnsi="Segoe UI" w:cs="Segoe UI"/>
          <w:color w:val="000000"/>
          <w:sz w:val="23"/>
          <w:szCs w:val="23"/>
          <w:lang w:eastAsia="es-ES"/>
        </w:rPr>
      </w:pPr>
      <w:r w:rsidRPr="00C146A8">
        <w:rPr>
          <w:rFonts w:ascii="Segoe UI" w:eastAsia="Times New Roman" w:hAnsi="Segoe UI" w:cs="Segoe UI"/>
          <w:color w:val="000000"/>
          <w:sz w:val="23"/>
          <w:szCs w:val="23"/>
          <w:lang w:eastAsia="es-ES"/>
        </w:rPr>
        <w:t>Objetivos de la recogida de datos</w:t>
      </w:r>
    </w:p>
    <w:p w:rsidR="00C146A8" w:rsidRPr="00C146A8" w:rsidRDefault="00C146A8" w:rsidP="00C146A8">
      <w:pPr>
        <w:spacing w:after="225" w:line="240" w:lineRule="auto"/>
        <w:rPr>
          <w:rFonts w:ascii="Tahoma" w:eastAsia="Times New Roman" w:hAnsi="Tahoma" w:cs="Tahoma"/>
          <w:color w:val="666666"/>
          <w:sz w:val="17"/>
          <w:szCs w:val="17"/>
          <w:lang w:eastAsia="es-ES"/>
        </w:rPr>
      </w:pPr>
      <w:r w:rsidRPr="00C146A8">
        <w:rPr>
          <w:rFonts w:ascii="Tahoma" w:eastAsia="Times New Roman" w:hAnsi="Tahoma" w:cs="Tahoma"/>
          <w:color w:val="666666"/>
          <w:sz w:val="17"/>
          <w:szCs w:val="17"/>
          <w:lang w:eastAsia="es-ES"/>
        </w:rPr>
        <w:t>Cuando sea solicitada la cumplimentación de un formulario en el que se recojan datos de carácter personal, se informará al usuario de la finalidad del tratamiento, de la identidad y dirección del responsable del fichero, de los destinatarios de la información y de la posibilidad del titular de los datos de ejercer los derechos de acceso, rectificación, cancelación y oposición al tratamiento de sus datos.</w:t>
      </w:r>
    </w:p>
    <w:p w:rsidR="00C146A8" w:rsidRPr="00C146A8" w:rsidRDefault="00C146A8" w:rsidP="00C146A8">
      <w:pPr>
        <w:spacing w:after="0" w:line="240" w:lineRule="auto"/>
        <w:rPr>
          <w:rFonts w:ascii="Tahoma" w:eastAsia="Times New Roman" w:hAnsi="Tahoma" w:cs="Tahoma"/>
          <w:color w:val="666666"/>
          <w:sz w:val="17"/>
          <w:szCs w:val="17"/>
          <w:lang w:eastAsia="es-ES"/>
        </w:rPr>
      </w:pPr>
      <w:r w:rsidRPr="00C146A8">
        <w:rPr>
          <w:rFonts w:ascii="Tahoma" w:eastAsia="Times New Roman" w:hAnsi="Tahoma" w:cs="Tahoma"/>
          <w:color w:val="666666"/>
          <w:sz w:val="17"/>
          <w:szCs w:val="17"/>
          <w:lang w:eastAsia="es-ES"/>
        </w:rPr>
        <w:t>Al mismo tiempo, los usuarios autorizan expresamente a la empresa a enviarles información comercial vía electrónica, respecto de novedades en el ámbito de los productos y servicios prestados por la misma; en el supuesto de que no deseen recibir la mencionada información bastará con notificarlo vía e-mail a</w:t>
      </w:r>
      <w:hyperlink r:id="rId6" w:history="1">
        <w:r w:rsidRPr="00C146A8">
          <w:rPr>
            <w:rFonts w:ascii="Tahoma" w:eastAsia="Times New Roman" w:hAnsi="Tahoma" w:cs="Tahoma"/>
            <w:color w:val="0000FF"/>
            <w:sz w:val="17"/>
            <w:szCs w:val="17"/>
            <w:u w:val="single"/>
            <w:lang w:eastAsia="es-ES"/>
          </w:rPr>
          <w:t>correo@grupobase.com</w:t>
        </w:r>
      </w:hyperlink>
      <w:r w:rsidRPr="00C146A8">
        <w:rPr>
          <w:rFonts w:ascii="Tahoma" w:eastAsia="Times New Roman" w:hAnsi="Tahoma" w:cs="Tahoma"/>
          <w:color w:val="666666"/>
          <w:sz w:val="17"/>
          <w:szCs w:val="17"/>
          <w:lang w:eastAsia="es-ES"/>
        </w:rPr>
        <w:t> en cualquier momento.</w:t>
      </w:r>
    </w:p>
    <w:p w:rsidR="00C146A8" w:rsidRPr="00C146A8" w:rsidRDefault="00C146A8" w:rsidP="00C146A8">
      <w:pPr>
        <w:spacing w:after="225" w:line="240" w:lineRule="auto"/>
        <w:outlineLvl w:val="1"/>
        <w:rPr>
          <w:rFonts w:ascii="Segoe UI" w:eastAsia="Times New Roman" w:hAnsi="Segoe UI" w:cs="Segoe UI"/>
          <w:color w:val="000000"/>
          <w:sz w:val="23"/>
          <w:szCs w:val="23"/>
          <w:lang w:eastAsia="es-ES"/>
        </w:rPr>
      </w:pPr>
      <w:r w:rsidRPr="00C146A8">
        <w:rPr>
          <w:rFonts w:ascii="Segoe UI" w:eastAsia="Times New Roman" w:hAnsi="Segoe UI" w:cs="Segoe UI"/>
          <w:color w:val="000000"/>
          <w:sz w:val="23"/>
          <w:szCs w:val="23"/>
          <w:lang w:eastAsia="es-ES"/>
        </w:rPr>
        <w:t>Veracidad de los datos</w:t>
      </w:r>
    </w:p>
    <w:p w:rsidR="00C146A8" w:rsidRPr="00C146A8" w:rsidRDefault="00C146A8" w:rsidP="00C146A8">
      <w:pPr>
        <w:spacing w:after="225" w:line="240" w:lineRule="auto"/>
        <w:rPr>
          <w:rFonts w:ascii="Tahoma" w:eastAsia="Times New Roman" w:hAnsi="Tahoma" w:cs="Tahoma"/>
          <w:color w:val="666666"/>
          <w:sz w:val="17"/>
          <w:szCs w:val="17"/>
          <w:lang w:eastAsia="es-ES"/>
        </w:rPr>
      </w:pPr>
      <w:r w:rsidRPr="00C146A8">
        <w:rPr>
          <w:rFonts w:ascii="Tahoma" w:eastAsia="Times New Roman" w:hAnsi="Tahoma" w:cs="Tahoma"/>
          <w:color w:val="666666"/>
          <w:sz w:val="17"/>
          <w:szCs w:val="17"/>
          <w:lang w:eastAsia="es-ES"/>
        </w:rPr>
        <w:t>El usuario deberá rellenar los formularios con datos verdaderos, exactos, completos y actuales. En el caso de que el usuario introduzca datos correspondientes a otra persona, se entenderá que tiene consentimiento expreso para ello de esta persona, y que ésta nos otorga autorización para realizar el tratamiento descrito. El usuario será el único responsable de cualquier daño o perjuicio, directo o indirecto que pudiera ocasionar a cualquier persona a causa de la cumplimentación del formulario con datos falsos, inexactos, incompletos o no actualizados.</w:t>
      </w:r>
    </w:p>
    <w:p w:rsidR="00C146A8" w:rsidRPr="00C146A8" w:rsidRDefault="00C146A8" w:rsidP="00C146A8">
      <w:pPr>
        <w:spacing w:after="225" w:line="240" w:lineRule="auto"/>
        <w:outlineLvl w:val="1"/>
        <w:rPr>
          <w:rFonts w:ascii="Segoe UI" w:eastAsia="Times New Roman" w:hAnsi="Segoe UI" w:cs="Segoe UI"/>
          <w:color w:val="000000"/>
          <w:sz w:val="23"/>
          <w:szCs w:val="23"/>
          <w:lang w:eastAsia="es-ES"/>
        </w:rPr>
      </w:pPr>
      <w:r w:rsidRPr="00C146A8">
        <w:rPr>
          <w:rFonts w:ascii="Segoe UI" w:eastAsia="Times New Roman" w:hAnsi="Segoe UI" w:cs="Segoe UI"/>
          <w:color w:val="000000"/>
          <w:sz w:val="23"/>
          <w:szCs w:val="23"/>
          <w:lang w:eastAsia="es-ES"/>
        </w:rPr>
        <w:t>Medidas de seguridad</w:t>
      </w:r>
    </w:p>
    <w:p w:rsidR="00C146A8" w:rsidRPr="00C146A8" w:rsidRDefault="00C146A8" w:rsidP="00C146A8">
      <w:pPr>
        <w:spacing w:after="0" w:line="240" w:lineRule="auto"/>
        <w:rPr>
          <w:rFonts w:ascii="Tahoma" w:eastAsia="Times New Roman" w:hAnsi="Tahoma" w:cs="Tahoma"/>
          <w:color w:val="666666"/>
          <w:sz w:val="17"/>
          <w:szCs w:val="17"/>
          <w:lang w:eastAsia="es-ES"/>
        </w:rPr>
      </w:pPr>
      <w:r w:rsidRPr="00C146A8">
        <w:rPr>
          <w:rFonts w:ascii="Tahoma" w:eastAsia="Times New Roman" w:hAnsi="Tahoma" w:cs="Tahoma"/>
          <w:b/>
          <w:bCs/>
          <w:color w:val="666666"/>
          <w:sz w:val="17"/>
          <w:szCs w:val="17"/>
          <w:lang w:eastAsia="es-ES"/>
        </w:rPr>
        <w:t>GRUPO BASE</w:t>
      </w:r>
      <w:r w:rsidRPr="00C146A8">
        <w:rPr>
          <w:rFonts w:ascii="Tahoma" w:eastAsia="Times New Roman" w:hAnsi="Tahoma" w:cs="Tahoma"/>
          <w:color w:val="666666"/>
          <w:sz w:val="17"/>
          <w:szCs w:val="17"/>
          <w:lang w:eastAsia="es-ES"/>
        </w:rPr>
        <w:t> han tomado todas las medidas legalmente requeridas para la protección de datos personales; asimismo, han adoptado todos los dispositivos técnicos a su alcance para evitar la pérdida, el mal uso, la alteración, el acceso o el robo de los datos personales facilitados por los usuarios de la web. El usuario tendrá en cuenta, sin embargo, que las medidas de seguridad en Internet no son absolutamente inviolables. Por esta razón aconsejamos consultar el apartado Recomendaciones de uso de Internet.</w:t>
      </w:r>
    </w:p>
    <w:p w:rsidR="00C146A8" w:rsidRPr="00C146A8" w:rsidRDefault="00C146A8" w:rsidP="00C146A8">
      <w:pPr>
        <w:spacing w:after="225" w:line="240" w:lineRule="auto"/>
        <w:outlineLvl w:val="1"/>
        <w:rPr>
          <w:rFonts w:ascii="Segoe UI" w:eastAsia="Times New Roman" w:hAnsi="Segoe UI" w:cs="Segoe UI"/>
          <w:color w:val="000000"/>
          <w:sz w:val="23"/>
          <w:szCs w:val="23"/>
          <w:lang w:eastAsia="es-ES"/>
        </w:rPr>
      </w:pPr>
      <w:r w:rsidRPr="00C146A8">
        <w:rPr>
          <w:rFonts w:ascii="Segoe UI" w:eastAsia="Times New Roman" w:hAnsi="Segoe UI" w:cs="Segoe UI"/>
          <w:color w:val="000000"/>
          <w:sz w:val="23"/>
          <w:szCs w:val="23"/>
          <w:lang w:eastAsia="es-ES"/>
        </w:rPr>
        <w:t>Presencia de "cookies"</w:t>
      </w:r>
    </w:p>
    <w:p w:rsidR="00C146A8" w:rsidRPr="00C146A8" w:rsidRDefault="00C146A8" w:rsidP="00C146A8">
      <w:pPr>
        <w:spacing w:after="225" w:line="240" w:lineRule="auto"/>
        <w:rPr>
          <w:rFonts w:ascii="Tahoma" w:eastAsia="Times New Roman" w:hAnsi="Tahoma" w:cs="Tahoma"/>
          <w:color w:val="666666"/>
          <w:sz w:val="17"/>
          <w:szCs w:val="17"/>
          <w:lang w:eastAsia="es-ES"/>
        </w:rPr>
      </w:pPr>
      <w:r w:rsidRPr="00C146A8">
        <w:rPr>
          <w:rFonts w:ascii="Tahoma" w:eastAsia="Times New Roman" w:hAnsi="Tahoma" w:cs="Tahoma"/>
          <w:color w:val="666666"/>
          <w:sz w:val="17"/>
          <w:szCs w:val="17"/>
          <w:lang w:eastAsia="es-ES"/>
        </w:rPr>
        <w:t>Esta web utiliza "cookies" cuando un usuario navega por la web. Las "cookies" son unos pequeños ficheros de datos que el servidor de Internet remite al navegador y que le son devueltos posteriormente en cada nueva petición. Estos ficheros se almacenan en el ordenador del usuario y permiten al sistema recordar características o preferencias de navegación de sesiones anteriores. Las "cookies" de esta web no son invasivas ni nocivas, y no contienen datos de carácter personal. En todo caso, puede desactivar la utilización de cookies" siguiendo las instrucciones de su navegador.</w:t>
      </w:r>
    </w:p>
    <w:p w:rsidR="00C146A8" w:rsidRPr="00C146A8" w:rsidRDefault="00C146A8" w:rsidP="00C146A8">
      <w:pPr>
        <w:spacing w:after="0" w:line="240" w:lineRule="auto"/>
        <w:rPr>
          <w:rFonts w:ascii="Tahoma" w:eastAsia="Times New Roman" w:hAnsi="Tahoma" w:cs="Tahoma"/>
          <w:color w:val="666666"/>
          <w:sz w:val="17"/>
          <w:szCs w:val="17"/>
          <w:lang w:eastAsia="es-ES"/>
        </w:rPr>
      </w:pPr>
      <w:r w:rsidRPr="00C146A8">
        <w:rPr>
          <w:rFonts w:ascii="Tahoma" w:eastAsia="Times New Roman" w:hAnsi="Tahoma" w:cs="Tahoma"/>
          <w:b/>
          <w:bCs/>
          <w:color w:val="666666"/>
          <w:sz w:val="17"/>
          <w:szCs w:val="17"/>
          <w:lang w:eastAsia="es-ES"/>
        </w:rPr>
        <w:t>LA DIRECCIÓN.</w:t>
      </w:r>
    </w:p>
    <w:p w:rsidR="000E2900" w:rsidRDefault="000E2900">
      <w:bookmarkStart w:id="0" w:name="_GoBack"/>
      <w:bookmarkEnd w:id="0"/>
    </w:p>
    <w:sectPr w:rsidR="000E29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A8"/>
    <w:rsid w:val="000E2900"/>
    <w:rsid w:val="00C14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14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146A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46A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146A8"/>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C146A8"/>
  </w:style>
  <w:style w:type="paragraph" w:styleId="NormalWeb">
    <w:name w:val="Normal (Web)"/>
    <w:basedOn w:val="Normal"/>
    <w:uiPriority w:val="99"/>
    <w:semiHidden/>
    <w:unhideWhenUsed/>
    <w:rsid w:val="00C146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146A8"/>
    <w:rPr>
      <w:b/>
      <w:bCs/>
    </w:rPr>
  </w:style>
  <w:style w:type="character" w:styleId="Hipervnculo">
    <w:name w:val="Hyperlink"/>
    <w:basedOn w:val="Fuentedeprrafopredeter"/>
    <w:uiPriority w:val="99"/>
    <w:semiHidden/>
    <w:unhideWhenUsed/>
    <w:rsid w:val="00C146A8"/>
    <w:rPr>
      <w:color w:val="0000FF"/>
      <w:u w:val="single"/>
    </w:rPr>
  </w:style>
  <w:style w:type="paragraph" w:styleId="Textodeglobo">
    <w:name w:val="Balloon Text"/>
    <w:basedOn w:val="Normal"/>
    <w:link w:val="TextodegloboCar"/>
    <w:uiPriority w:val="99"/>
    <w:semiHidden/>
    <w:unhideWhenUsed/>
    <w:rsid w:val="00C14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14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146A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46A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146A8"/>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C146A8"/>
  </w:style>
  <w:style w:type="paragraph" w:styleId="NormalWeb">
    <w:name w:val="Normal (Web)"/>
    <w:basedOn w:val="Normal"/>
    <w:uiPriority w:val="99"/>
    <w:semiHidden/>
    <w:unhideWhenUsed/>
    <w:rsid w:val="00C146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146A8"/>
    <w:rPr>
      <w:b/>
      <w:bCs/>
    </w:rPr>
  </w:style>
  <w:style w:type="character" w:styleId="Hipervnculo">
    <w:name w:val="Hyperlink"/>
    <w:basedOn w:val="Fuentedeprrafopredeter"/>
    <w:uiPriority w:val="99"/>
    <w:semiHidden/>
    <w:unhideWhenUsed/>
    <w:rsid w:val="00C146A8"/>
    <w:rPr>
      <w:color w:val="0000FF"/>
      <w:u w:val="single"/>
    </w:rPr>
  </w:style>
  <w:style w:type="paragraph" w:styleId="Textodeglobo">
    <w:name w:val="Balloon Text"/>
    <w:basedOn w:val="Normal"/>
    <w:link w:val="TextodegloboCar"/>
    <w:uiPriority w:val="99"/>
    <w:semiHidden/>
    <w:unhideWhenUsed/>
    <w:rsid w:val="00C14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8084">
      <w:bodyDiv w:val="1"/>
      <w:marLeft w:val="0"/>
      <w:marRight w:val="0"/>
      <w:marTop w:val="0"/>
      <w:marBottom w:val="0"/>
      <w:divBdr>
        <w:top w:val="none" w:sz="0" w:space="0" w:color="auto"/>
        <w:left w:val="none" w:sz="0" w:space="0" w:color="auto"/>
        <w:bottom w:val="none" w:sz="0" w:space="0" w:color="auto"/>
        <w:right w:val="none" w:sz="0" w:space="0" w:color="auto"/>
      </w:divBdr>
      <w:divsChild>
        <w:div w:id="1559703325">
          <w:marLeft w:val="0"/>
          <w:marRight w:val="0"/>
          <w:marTop w:val="300"/>
          <w:marBottom w:val="0"/>
          <w:divBdr>
            <w:top w:val="none" w:sz="0" w:space="0" w:color="auto"/>
            <w:left w:val="none" w:sz="0" w:space="0" w:color="auto"/>
            <w:bottom w:val="none" w:sz="0" w:space="0" w:color="auto"/>
            <w:right w:val="none" w:sz="0" w:space="0" w:color="auto"/>
          </w:divBdr>
        </w:div>
        <w:div w:id="133255131">
          <w:marLeft w:val="225"/>
          <w:marRight w:val="225"/>
          <w:marTop w:val="300"/>
          <w:marBottom w:val="0"/>
          <w:divBdr>
            <w:top w:val="dotted" w:sz="6" w:space="15" w:color="99999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rreo@grupobas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1</cp:revision>
  <dcterms:created xsi:type="dcterms:W3CDTF">2013-01-11T12:39:00Z</dcterms:created>
  <dcterms:modified xsi:type="dcterms:W3CDTF">2013-01-11T12:40:00Z</dcterms:modified>
</cp:coreProperties>
</file>